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C271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6C2CEE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Иркутск ИВ Аватара Синтеза Владомира ИВАС Кут Хуми</w:t>
      </w:r>
    </w:p>
    <w:p w14:paraId="7E8327C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7FBACA2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22.01.2025</w:t>
      </w:r>
    </w:p>
    <w:p w14:paraId="19DDA1CA">
      <w:pPr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Иркутск: </w:t>
      </w:r>
      <w:r>
        <w:rPr>
          <w:rFonts w:ascii="Times New Roman" w:hAnsi="Times New Roman" w:cs="Times New Roman"/>
          <w:color w:val="FF0000"/>
          <w:sz w:val="24"/>
          <w:lang w:val="ru-RU"/>
        </w:rPr>
        <w:t>Кулябина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Татьяна 27.01.2025г.</w:t>
      </w:r>
    </w:p>
    <w:p w14:paraId="6EB835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2FF0272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Кулябина Татьяна</w:t>
      </w:r>
    </w:p>
    <w:p w14:paraId="69408C17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Колосовская Елена</w:t>
      </w:r>
    </w:p>
    <w:p w14:paraId="17E6835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Ванчинова Вероника</w:t>
      </w:r>
    </w:p>
    <w:p w14:paraId="13ED95C2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Жилкина Галина</w:t>
      </w:r>
    </w:p>
    <w:p w14:paraId="1569233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Камшило Татьяна</w:t>
      </w:r>
    </w:p>
    <w:p w14:paraId="518F69B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14:paraId="1DBA53E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Трибунская Людмила </w:t>
      </w:r>
    </w:p>
    <w:p w14:paraId="780A6DDF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Бурова Елена </w:t>
      </w:r>
    </w:p>
    <w:p w14:paraId="04F100DD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Карнаухова Светлана</w:t>
      </w:r>
    </w:p>
    <w:p w14:paraId="19315FAA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Безъязыкова Любовь</w:t>
      </w:r>
    </w:p>
    <w:p w14:paraId="0F84DE7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Васильева Ирина </w:t>
      </w:r>
    </w:p>
    <w:p w14:paraId="5726374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Анна</w:t>
      </w:r>
    </w:p>
    <w:p w14:paraId="27AD943A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Маркелов Сергей </w:t>
      </w:r>
    </w:p>
    <w:p w14:paraId="6996F5A9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Мезенцев Виталий</w:t>
      </w:r>
    </w:p>
    <w:p w14:paraId="04A1CC2E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Миронова Наталья</w:t>
      </w:r>
    </w:p>
    <w:p w14:paraId="00D1111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Московских Ольга</w:t>
      </w:r>
    </w:p>
    <w:p w14:paraId="5B2D53B5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Барышева Наталья</w:t>
      </w:r>
    </w:p>
    <w:p w14:paraId="2371DD00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 Владимир</w:t>
      </w:r>
    </w:p>
    <w:p w14:paraId="43B22D1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Петряева Марина</w:t>
      </w:r>
    </w:p>
    <w:p w14:paraId="348E7D5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Баннах Александр</w:t>
      </w:r>
    </w:p>
    <w:p w14:paraId="4A79AD6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Охотская Светлана</w:t>
      </w:r>
    </w:p>
    <w:p w14:paraId="62A200D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Акиньшина Марина</w:t>
      </w:r>
    </w:p>
    <w:p w14:paraId="233C19D4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Заголовец Наталья</w:t>
      </w:r>
    </w:p>
    <w:p w14:paraId="447CF065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Жаркова Наталья</w:t>
      </w:r>
    </w:p>
    <w:p w14:paraId="769B8514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Черкашина Екатерина</w:t>
      </w:r>
    </w:p>
    <w:p w14:paraId="1A4CC0B4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Бонеева Людмила</w:t>
      </w:r>
    </w:p>
    <w:p w14:paraId="11A803FD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Украинец Любовь</w:t>
      </w:r>
    </w:p>
    <w:p w14:paraId="188B0CFF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Колесникова Татьянв</w:t>
      </w:r>
    </w:p>
    <w:p w14:paraId="363F46E5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Якимова Раиса</w:t>
      </w:r>
    </w:p>
    <w:p w14:paraId="48B0A5F5">
      <w:pPr>
        <w:pStyle w:val="5"/>
        <w:spacing w:after="0"/>
        <w:rPr>
          <w:rFonts w:ascii="Times New Roman" w:hAnsi="Times New Roman" w:cs="Times New Roman"/>
          <w:color w:val="000000"/>
          <w:sz w:val="24"/>
        </w:rPr>
      </w:pPr>
    </w:p>
    <w:p w14:paraId="43E4286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Состоялись:</w:t>
      </w:r>
    </w:p>
    <w:p w14:paraId="3117D9F9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Практика вхождения в Совет ИВО мощью концентрации 64-ричного Синтеза 64-Организационно ИВО каждым, ИВДИВО</w:t>
      </w:r>
      <w:r>
        <w:rPr>
          <w:rFonts w:ascii="Times New Roman" w:hAnsi="Times New Roman" w:cs="Times New Roman"/>
          <w:color w:val="000000"/>
          <w:sz w:val="24"/>
        </w:rPr>
        <w:noBreakHyphen/>
      </w:r>
      <w:r>
        <w:rPr>
          <w:rFonts w:ascii="Times New Roman" w:hAnsi="Times New Roman" w:cs="Times New Roman"/>
          <w:color w:val="000000"/>
          <w:sz w:val="24"/>
        </w:rPr>
        <w:t>секретарями Общины КХ Иркутска.</w:t>
      </w:r>
    </w:p>
    <w:p w14:paraId="4012DB13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 на тему Общины КХ (по рекомендации ИВ АС КХ) Стандартами Синтеза:</w:t>
      </w:r>
    </w:p>
    <w:p w14:paraId="09A01A86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позиция Общины КХ, позиционирование себя с позиции Общины, а не ИВДИВО. Как мы себя позиционируем с позиции гражданского общества внешней деятельностью. Организации в ИВДИВО  (ДП) – внутренняя деятельность. </w:t>
      </w:r>
    </w:p>
    <w:p w14:paraId="4EE90F31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гражданское общество Эпохи Синтеза явления Отца нами, звучание, общинность для формирования гражданского общества. Гражданское общество является каждым из нас на ивдивость мудрости с позиции Аватаров ИВДИВО. </w:t>
      </w:r>
    </w:p>
    <w:p w14:paraId="5E5598D7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-принцип Общины КХ – в Эпоху Синтеза не преображать других, а преображаться самому. Эманации были раньше, а сейчас? Любая политика относится к гражданскому обществу, и мы не эманируем, а реплицируем все части. У каждого есть своя Часть и взаимодействуя друг с другом, мы являем Отца каждым из нас, Отец, между нами. «Я меняясь Частью, меняю всех». Поэтому обязательное внимание к разработке частей, систем, аппаратов и действование этим – это действие общиной. Важно! Нужно сделать «Сборник народных философов по частям» каждому. </w:t>
      </w:r>
    </w:p>
    <w:p w14:paraId="7F500A4E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Вхождение в разработку ПП Имперской Цивилизации ИВОтца ИВАС Владомира Общинно 64-ричным  секретариатом ИВАС КХ. Обновление Плана Синтеза подразделения и каждого.</w:t>
      </w:r>
    </w:p>
    <w:p w14:paraId="496AAA18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Новые возможности «Имперской Цивилизации» это части. Стяжание нового Плана Синтеза команды и каждого ДП.</w:t>
      </w:r>
    </w:p>
    <w:p w14:paraId="1AC82ED3">
      <w:pPr>
        <w:pStyle w:val="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Всегда есть Стандарты Синтеза: Часть всегда в ИВДИВО. Организация – результат разработки части. Стандарт Синтеза – Огонь в Доме. Наработка специфики части с позиции части организации. У нас в Столпе фиксируются части. Среда Созидания ПП, мы отстраиваемся частью, выявляя специфику организации в Огне Отца, организации, между нами, а значит, между нами, Отец (вертикально – организации от Синтеза до Жизни), следовательно наша конкретная задача: разработка частями.</w:t>
      </w:r>
    </w:p>
    <w:p w14:paraId="4F1911F4">
      <w:pPr>
        <w:pStyle w:val="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Деятельность Аватаров в течение месяца по-новому, раньше с поручением Аватара тематикой организации с позиции ИВДИВО, а сейчас с позиции Общины КХ.</w:t>
      </w:r>
    </w:p>
    <w:p w14:paraId="2250620C">
      <w:pPr>
        <w:pStyle w:val="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 зазвучал Общиной КХ, чтобы много человек могли войти на Курсы Синтеза, КХ организует условия Общиной.</w:t>
      </w:r>
    </w:p>
    <w:p w14:paraId="7D64C22B">
      <w:pPr>
        <w:pStyle w:val="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Община — это самоуправляемая организация жителей территориальной единицы.</w:t>
      </w:r>
    </w:p>
    <w:p w14:paraId="307384AC">
      <w:pPr>
        <w:pStyle w:val="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Звучание Секретарей. Секретарь — это доверенное лицо КХ, говорим от КХ, стоим с 448 этажа в зданиях подразделения. Расп.4. ИВДИВО</w:t>
      </w:r>
      <w:r>
        <w:rPr>
          <w:rFonts w:ascii="Times New Roman" w:hAnsi="Times New Roman" w:cs="Times New Roman"/>
          <w:color w:val="000000"/>
          <w:sz w:val="24"/>
        </w:rPr>
        <w:noBreakHyphen/>
      </w:r>
      <w:r>
        <w:rPr>
          <w:rFonts w:ascii="Times New Roman" w:hAnsi="Times New Roman" w:cs="Times New Roman"/>
          <w:color w:val="000000"/>
          <w:sz w:val="24"/>
        </w:rPr>
        <w:t>секретари публикуют разработанные итоги тематик в информационные гражданские общества. Печатный процесс — это впечатывание в материю. Рекомендация ИВО – впечатывание взгляда Аватара в ИВДИВО</w:t>
      </w:r>
      <w:r>
        <w:rPr>
          <w:rFonts w:ascii="Times New Roman" w:hAnsi="Times New Roman" w:cs="Times New Roman"/>
          <w:color w:val="000000"/>
          <w:sz w:val="24"/>
        </w:rPr>
        <w:noBreakHyphen/>
      </w:r>
      <w:r>
        <w:rPr>
          <w:rFonts w:ascii="Times New Roman" w:hAnsi="Times New Roman" w:cs="Times New Roman"/>
          <w:color w:val="000000"/>
          <w:sz w:val="24"/>
        </w:rPr>
        <w:t>секретаря.</w:t>
      </w:r>
    </w:p>
    <w:p w14:paraId="35BF141A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Итоги Совета ИВО с Главой ИВДИВО в разработке командно с сложением расписания на месяц командной разработки рекомендаций. О необходимости продолжения мозговых штурмов по теме «Имперская Цивилизация», обсуждение дат и времени. </w:t>
      </w:r>
    </w:p>
    <w:p w14:paraId="7532A73A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Итоги Ревизионной проверки по финансово</w:t>
      </w:r>
      <w:r>
        <w:rPr>
          <w:rFonts w:ascii="Times New Roman" w:hAnsi="Times New Roman" w:cs="Times New Roman"/>
          <w:color w:val="000000"/>
          <w:sz w:val="24"/>
        </w:rPr>
        <w:noBreakHyphen/>
      </w:r>
      <w:r>
        <w:rPr>
          <w:rFonts w:ascii="Times New Roman" w:hAnsi="Times New Roman" w:cs="Times New Roman"/>
          <w:color w:val="000000"/>
          <w:sz w:val="24"/>
        </w:rPr>
        <w:t xml:space="preserve">хозяйственной деятельности за период с мая по декабрь 2024 г. </w:t>
      </w:r>
    </w:p>
    <w:p w14:paraId="59B8D40E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Выход из Совета ИВО.</w:t>
      </w:r>
    </w:p>
    <w:p w14:paraId="2DF8E5D3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91F7C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1.Утвердить в расписание даты мозговых штурмов по воскр.:  2 февраля 16:00,  9 февраля в 16:30..</w:t>
      </w:r>
    </w:p>
    <w:p w14:paraId="658706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2.Утвердить Итоги ревизионной проверки.</w:t>
      </w:r>
    </w:p>
    <w:p w14:paraId="4CF5E03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Сдать всем ДП отчёты по итогам индивидуальной ревизии Ревизору РО партии Карнауховой С. До 29.01.2025 г..</w:t>
      </w:r>
    </w:p>
    <w:p w14:paraId="727BFC41">
      <w:pPr>
        <w:pStyle w:val="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7CEB9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слова: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Община КХ, гражданское общество Эпохи Синтеза.</w:t>
      </w:r>
    </w:p>
    <w:p w14:paraId="643DD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Составила: ИВДИВО Секретарь: Наталья Барышева</w:t>
      </w:r>
    </w:p>
    <w:p w14:paraId="5BFC3610">
      <w:pPr>
        <w:rPr>
          <w:rFonts w:ascii="Times New Roman" w:hAnsi="Times New Roman" w:cs="Times New Roman"/>
          <w:color w:val="000000"/>
          <w:sz w:val="24"/>
        </w:rPr>
      </w:pPr>
    </w:p>
    <w:p w14:paraId="47D7321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3F4B667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F73C73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Иркутск ИВ Аватара Синтеза Владомира ИВАС Кут Хуми</w:t>
      </w:r>
    </w:p>
    <w:p w14:paraId="48BA9D9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7AFC8FC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18.01.2025</w:t>
      </w:r>
    </w:p>
    <w:p w14:paraId="053C2426">
      <w:pPr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Иркутск: </w:t>
      </w:r>
      <w:r>
        <w:rPr>
          <w:rFonts w:ascii="Times New Roman" w:hAnsi="Times New Roman" w:cs="Times New Roman"/>
          <w:color w:val="FF0000"/>
          <w:sz w:val="24"/>
          <w:lang w:val="ru-RU"/>
        </w:rPr>
        <w:t>Кулябина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Татьяна 27.01.2025г.</w:t>
      </w:r>
    </w:p>
    <w:p w14:paraId="73EF650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Глава ИВДИВО В.Сердюк.</w:t>
      </w:r>
    </w:p>
    <w:p w14:paraId="55250300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Кулябина Татьяна</w:t>
      </w:r>
    </w:p>
    <w:p w14:paraId="5BDCCAA6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Колосовская Елена</w:t>
      </w:r>
    </w:p>
    <w:p w14:paraId="442524F0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Украинец Любовь</w:t>
      </w:r>
    </w:p>
    <w:p w14:paraId="38FE8575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Черкашина Екатерина</w:t>
      </w:r>
    </w:p>
    <w:p w14:paraId="33AC2033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Ванчинова Вероника</w:t>
      </w:r>
    </w:p>
    <w:p w14:paraId="394B9793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Охотская Светлана</w:t>
      </w:r>
    </w:p>
    <w:p w14:paraId="59F4ADB6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Жилкина Галина</w:t>
      </w:r>
    </w:p>
    <w:p w14:paraId="4795A78D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Камшило Татьяна</w:t>
      </w:r>
    </w:p>
    <w:p w14:paraId="59E05D53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14:paraId="2BEB5A8C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Трибунская Людмила </w:t>
      </w:r>
    </w:p>
    <w:p w14:paraId="28400BC3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Бурова Елена </w:t>
      </w:r>
    </w:p>
    <w:p w14:paraId="4178ACD3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Карнаухова Светлана</w:t>
      </w:r>
    </w:p>
    <w:p w14:paraId="28CAC035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Колесникова Татьяна</w:t>
      </w:r>
    </w:p>
    <w:p w14:paraId="5ECFCFD9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Безъязыкова Любовь</w:t>
      </w:r>
    </w:p>
    <w:p w14:paraId="1F1D26BE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Васильева Ирина </w:t>
      </w:r>
    </w:p>
    <w:p w14:paraId="3E112A60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Анна</w:t>
      </w:r>
    </w:p>
    <w:p w14:paraId="1603F74E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Маркелов Сергей </w:t>
      </w:r>
    </w:p>
    <w:p w14:paraId="7DAAFA64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Бонеева Людмила</w:t>
      </w:r>
    </w:p>
    <w:p w14:paraId="602FCB20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Мезенцев Виталий</w:t>
      </w:r>
    </w:p>
    <w:p w14:paraId="174DFFF9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 Владимир</w:t>
      </w:r>
    </w:p>
    <w:p w14:paraId="54FE1064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Барышева Наталья</w:t>
      </w:r>
    </w:p>
    <w:p w14:paraId="093B3898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Рожковская Ольга</w:t>
      </w:r>
    </w:p>
    <w:p w14:paraId="17ED7BD0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Баннах Александр</w:t>
      </w:r>
    </w:p>
    <w:p w14:paraId="668BC6AB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Шумихина Ирина</w:t>
      </w:r>
    </w:p>
    <w:p w14:paraId="3B6C47FA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Жаркова Наталья</w:t>
      </w:r>
    </w:p>
    <w:p w14:paraId="10D0C2CF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Миронова Наталья</w:t>
      </w:r>
    </w:p>
    <w:p w14:paraId="4535BB37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Алдашкина Валентина</w:t>
      </w:r>
    </w:p>
    <w:p w14:paraId="48799248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Московских Ольга</w:t>
      </w:r>
    </w:p>
    <w:p w14:paraId="637AD37F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Леденёв Максим</w:t>
      </w:r>
    </w:p>
    <w:p w14:paraId="7FB6B14D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Кузнецова Алла</w:t>
      </w:r>
    </w:p>
    <w:p w14:paraId="218FB79D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Филиппова Оксана</w:t>
      </w:r>
    </w:p>
    <w:p w14:paraId="647FF558">
      <w:pPr>
        <w:pStyle w:val="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Долгих Любовь</w:t>
      </w:r>
    </w:p>
    <w:p w14:paraId="6F8295F2">
      <w:pPr>
        <w:pStyle w:val="5"/>
        <w:spacing w:after="0"/>
        <w:rPr>
          <w:rFonts w:ascii="Times New Roman" w:hAnsi="Times New Roman" w:cs="Times New Roman"/>
          <w:color w:val="000000"/>
          <w:sz w:val="24"/>
        </w:rPr>
      </w:pPr>
    </w:p>
    <w:p w14:paraId="42EEB59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Состоялись:</w:t>
      </w:r>
    </w:p>
    <w:p w14:paraId="27705C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бщине Кут Хуми.</w:t>
      </w:r>
    </w:p>
    <w:p w14:paraId="4ACED7D6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подразделение ИВДИВО, здесь все организации. Ракурс Политической партии Владомира и Огня Воскрешения, и даже части Компетенция Воли — это ракурс подразделения.</w:t>
      </w:r>
      <w:r>
        <w:t xml:space="preserve"> </w:t>
      </w:r>
    </w:p>
    <w:p w14:paraId="40CEB5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Община не может быть Политической партией. Не может быть Владомирской, не может быть воскрешённой. Это всё специфика подразделения.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Значит, нам нужна сейчас специфика Общины Кут Хуми, в отличие от специфики Владомира. Это то же самое, как у вас в должности.</w:t>
      </w:r>
    </w:p>
    <w:p w14:paraId="75DD9B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будем отделять от других Общин Кут Хуми по другим городам? С территории надо начинать. Если у вас подразделение ИВДИВО Иркутск написано, а не подразделение ИВДИВО Владомира, то и Община у вас Иркутская. А Владомир у вас возникает уже как специфика подразделения. И в новых распоряжениях у вас будет стоять подразделение ИВДИВО Иркутск/ Община Кут Хуми. Только подразделение ИВДИВО Иркутск Изначально Вышестоящего Аватара Синтеза Владомира/ Община Изначально Вышестоящего Аватара Синтеза Кут Хуми. То есть специализация по Владомиру, в целом вы Община Кут Хуми Иркутска.</w:t>
      </w:r>
    </w:p>
    <w:p w14:paraId="0F2A35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подразделение ИВДИВО Иркутска у вас. Значит, Община должна называться по территории или по фиксации подразделения ИВДИВО. Вопрос непраздный. Я представляю, сколько конфликтов у нас будет по другим территориям. У нас же в разных государствах эти Общины. Их надо как-то обозначить. </w:t>
      </w:r>
    </w:p>
    <w:p w14:paraId="29155F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вместе Общины разных городов и стран входят в Общину Кут Хуми вообще на планете Земля.</w:t>
      </w:r>
    </w:p>
    <w:p w14:paraId="666B53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Соответственно, если в Иркутск приехали к Кут Хуми какие-то посвящённые, они идут к вам в Общину. То есть в ашрам.</w:t>
      </w:r>
    </w:p>
    <w:p w14:paraId="4A1B16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Чем должна заниматься Община КХ.</w:t>
      </w:r>
    </w:p>
    <w:p w14:paraId="2B9A7A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Община Кут Хуми Иркутск занимается построением гражданского общества Эпохи Синтеза. По-моему, очень хорошо и с политическим сленгом звучит.</w:t>
      </w:r>
    </w:p>
    <w:p w14:paraId="1E29491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— построить гражданское общество является одной из основных функций государства. Это для всех, кто не знает, что такое госслужба. Одна из задач госслужбы — построение гражданского общества в стране. Если в стране есть гражданское общество, страна считается развитой. Поэтому мы строим гражданское общество Эпохи Синтеза.</w:t>
      </w:r>
    </w:p>
    <w:p w14:paraId="3DC05A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Гражданское Общество Эпохи Синтеза.</w:t>
      </w:r>
    </w:p>
    <w:p w14:paraId="2160AF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России после объявления Президента — гражданское общество Эпохи Синтеза, это просто сленг уже. А для этого мы занимаемся с вами Синтезом. Начинаем с внутри себя синтезом собственных частей, а не для граждан. «Изменись сам и тысячи изменятся». Поэтому мы собираемся здесь и общинничаем над развитием собственных частей гражданского общества и видим, и изучаем как наши части применяются в гражданском обществе Эпохи Синтеза. У нас ИВДИВО вышел на шаг выше, надо Общину тоже поднимать на шаг выше.</w:t>
      </w:r>
    </w:p>
    <w:p w14:paraId="6863282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 всякий случай, эманации по частям вы делаете только как Аватары подразделения ИВДИВО. Община не может эманировать гражданам ничего по частям. Здесь не Аватары, здесь ИВДИВО-Секретари. Чувствуете разницу? Аватары несут новое, эманировать могут — это подразделение ИВДИВО. ИВДИВО-Секретари эманировать не могут.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Они действуют по внедрению своей специфики в гражданское общество Эпохи Синтеза.</w:t>
      </w:r>
    </w:p>
    <w:p w14:paraId="60BD1DF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итоге, каждый из вас во внешней деятельности отвечает за развитие гражданского общества Эпохи Синтеза и тематикой вашей должности. Организацией — нет, они все в подразделении. И тематикой вашей должности ИВДИВО-Секретаря. Все организации у нас в ИВДИВО. В Общине только тематика.</w:t>
      </w:r>
    </w:p>
    <w:p w14:paraId="00E3D1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мы гражданским обществом смотрим на гражданское общество Иркутска, мы там видим Изначально Вышестоящего Отца. Само понятие гражданского общества — это понятие Изначально Вышестоящего Отца вокруг нас.</w:t>
      </w:r>
    </w:p>
    <w:p w14:paraId="52F36F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общем,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каждый из вас, как ИВДИВО-Секретарь, разрабатывает свою тему в Общине Кут Хуми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E4978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Практика. Стяжание Общины Кут Хуми Иркутска. Стяжание в Общине Иркутска ИВДИВО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noBreakHyphen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Секретарей, Секретарей Домов.</w:t>
      </w:r>
    </w:p>
    <w:p w14:paraId="685ADD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Обсуждение. А что с точки зрения Отца в Общине Кут Хуми.</w:t>
      </w:r>
    </w:p>
    <w:p w14:paraId="5B087D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думаю, Эпоха Синтеза. Потому что Эпоха Синтеза — это когда Синтез внутри Отца. Итак, с точки зрения Отца, это Эпоха Синтеза. Мы не будем называть Изначально Вышестоящий Отец, но мы должны понимать, что Эпоха Синтеза — это внутреннее Изначально Вышестоящего Отца или, собственно, Изначально Вышестоящий Отец. Это раз. Но для нас Эпоха Синтеза — это светское.</w:t>
      </w:r>
    </w:p>
    <w:p w14:paraId="68EF31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Значит, для Отца, кроме Эпохи Синтеза, что мы можем выразить собою?</w:t>
      </w:r>
    </w:p>
    <w:p w14:paraId="3A423A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вот здесь то, с чего вы начали — разработка частей Эпохи Синтеза. У каждого из вас по должности есть соответствующая часть. Она в названии должности не говорится, но за эту часть вы всё равно отвечаете. Соответственно, с точки зрения Эпохи Синтеза, вы берёте на себя разработку частей. По принципу — изменился сам, и все изменились. И чем глубже вы разрабатываете часть, тем глубже этой частью меняется все, потому что вы меняетесь этой частью. Такая философия понятна?</w:t>
      </w:r>
    </w:p>
    <w:p w14:paraId="201B5FB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гражданском обществе вообще не эманируют ничего людям, не наделяют ничем людей, не стяжают ничего для людей. Это принципы Синтеза, даже не подразделения ИВДИВО. Но в </w:t>
      </w:r>
      <w:bookmarkStart w:id="0" w:name="_Hlk188813124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гражданском обществе разрабатывают часть собою, где я, меняясь этой частью, меняю всех 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— это принцип Общины Кут Хуми.</w:t>
      </w:r>
    </w:p>
    <w:p w14:paraId="4BE4AD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Общины – не преображать других, с точки зрения Отца, а преображаться </w:t>
      </w:r>
      <w:r>
        <w:rPr>
          <w:rFonts w:ascii="Times New Roman" w:hAnsi="Times New Roman" w:cs="Times New Roman"/>
          <w:sz w:val="24"/>
          <w:szCs w:val="24"/>
        </w:rPr>
        <w:t>самой, если взять женщину</w:t>
      </w:r>
      <w:r>
        <w:rPr>
          <w:rFonts w:ascii="Times New Roman" w:hAnsi="Times New Roman" w:cs="Times New Roman"/>
          <w:b/>
          <w:sz w:val="24"/>
          <w:szCs w:val="24"/>
        </w:rPr>
        <w:t>. И вот это называется Эпоха Синтеза для нас.</w:t>
      </w:r>
    </w:p>
    <w:p w14:paraId="4CA214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Община – это объединение человеков как граждан. На основании Парадигмы человека мы строим свою работу. Тоже к вам никаких вопросов не будет. Этим реально придётся заниматься. Потому что вы привыкли, что мы просто выходим и эманируем. Раз вы стали ИВДИВО-Секретарями Эпохи Синтеза, надо теперь реально разрабатывать свою часть собою и меняться этим самому, а этим поменяются люди.</w:t>
      </w:r>
    </w:p>
    <w:p w14:paraId="135B2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Продолжение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Практика. Стяжание концентрацию части по вашей должности, проникновенность частью каждым из вас и разработку части явлением собственной части и её оболочек: систем части, аппаратов систем части и частностей части собою, вплоть до преображения каждого из нас этим, и развёртывание Эпохи Синтеза этим всем гражданам гражданского общества Иркутска. </w:t>
      </w:r>
      <w:r>
        <w:rPr>
          <w:rFonts w:ascii="Times New Roman" w:hAnsi="Times New Roman" w:cs="Times New Roman"/>
          <w:sz w:val="24"/>
          <w:szCs w:val="24"/>
        </w:rPr>
        <w:t>Фиксация частей каждым физически.</w:t>
      </w:r>
    </w:p>
    <w:p w14:paraId="2D847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Третий шаг Общины Кут Хуми. Какую стратегическую цель перед собой ставит.</w:t>
      </w:r>
    </w:p>
    <w:p w14:paraId="42E0F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вы подразделение ИВДИВО, значит ваша стратегическая цель — реализовать ИВДИВО на территории. А как вы собираетесь это делать? Разработкой 256 выражений ИВДИВО- реализации. Первые 16 пунктов – это 16 космосов, и так далее.</w:t>
      </w:r>
    </w:p>
    <w:p w14:paraId="0B10C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целеполагание Общины Кут Хуми — рано или поздно на территории Иркутска развернуть деятельность Дома Отца.  ИВДИВО — для нас, для граждан — Дом Отца. И разработка Дома Отца будет идти 256-ю ИВДИВО-деятельностью.</w:t>
      </w:r>
    </w:p>
    <w:p w14:paraId="15F39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нужен дом Отца Иркутска? Нужен. У нас он называется ИВДИВО Иркутск. У людей он называется Дом Отца Иркутска. И вот тем, что мы разрабатываем у себя 256 видов деятельности, у нас и Общины действуют. И Дом Отца Иркутска появляется. Или ИВДИВО Иркутск космически. Цель? Цель.</w:t>
      </w:r>
    </w:p>
    <w:p w14:paraId="49A78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больше ничего, потому что 256 пунктов там очень сложно. Это уже и так избыток. Но если вас спросят, к чему мы идём, ответ – мы идём к Дому Отца. Или к фиксации ИВДИВО Иркутск физически. Я специально говорю физически, потому что сейчас подразделение ИВДИВО у нас как? Не физически. А там в ИВДИВО у Кут Хуми.</w:t>
      </w:r>
    </w:p>
    <w:p w14:paraId="1E1407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Понимаете? Я бы даже сказал по-другому, в Синтезном мире. А я хочу, чтобы это было физически. </w:t>
      </w:r>
      <w:r>
        <w:rPr>
          <w:rFonts w:ascii="Times New Roman" w:hAnsi="Times New Roman" w:cs="Times New Roman"/>
          <w:b/>
          <w:sz w:val="24"/>
          <w:szCs w:val="24"/>
        </w:rPr>
        <w:t>Чтобы граждане знали, что есть ИВДИВО, чтобы граждане знали, что есть офис ИВДИВО — цель Общины Кут Хуми. Дом Отца Иркутска физически.</w:t>
      </w:r>
    </w:p>
    <w:p w14:paraId="3A661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идём мы к этому, опять же работая с собою и публикуя для всех 256-рицу деятельности Дома Отца или ИВДИВО-деятельности — это цель Общины. И на этом как раз образ Общины итогово простраивается, потому что Кут Хуми Глава ИВДИВО, и он должен нам, как Общине Кут Хуми, дать цель тоже что-то из ИВДИВО. </w:t>
      </w:r>
      <w:r>
        <w:rPr>
          <w:rFonts w:ascii="Times New Roman" w:hAnsi="Times New Roman" w:cs="Times New Roman"/>
          <w:b/>
          <w:sz w:val="24"/>
          <w:szCs w:val="24"/>
        </w:rPr>
        <w:t>Цель — построение ИВДИВО физически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CA7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Практика. Стяжание целеполагание Общины Кут Хуми в развёртывании ИВДИВО физически в Иркутске для граждан, формирования Дома Отца Иркутска. Лучше, на профессиональном языке, формирование ИВДИВО Иркутск.</w:t>
      </w:r>
    </w:p>
    <w:p w14:paraId="5309A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ИВДИВО Иркутск – это работающие 64 организации. Здесь большие команды людей, которые в каждой организации работают. Пока у нас лишь только фиксация ИВДИВО Иркутск в виде Аватаров и руководителей организаций. Более того, люди не обязаны работать у Аватаров подразделения ИВДИВО Иркутска. А вот у ИВДИВО-Секретарей Общины Кут Хуми в целеполагании ИВДИВО Иркутск или Дома Отца Иркутск, люди работать вполне могут. То есть каждый ИВДИВО-Секретарь может создать свою команду в расширении Общины Кут Хуми с целью построения Дома Отца Иркутска в вершине ИВДИВО Иркутск.</w:t>
      </w:r>
    </w:p>
    <w:p w14:paraId="50794B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 Иркутска – это ИВДИВО-территории, а подразделение ИВДИВО – это часть ИВДИВО. Поэтому целеполагание ИВДИВО Иркутска – это формирование на территории Иркутска ИВДИВО Иркутск, или Дома Отца Иркутск.</w:t>
      </w:r>
    </w:p>
    <w:p w14:paraId="7D1F1EA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0"/>
          <w:lang w:bidi="en-US"/>
        </w:rPr>
        <w:t>Имперская цивилизация — это разработка подразделения ИВДИВО, она остаётся как подразделение. В Общине Кут Хуми, когда вы наработаете свою деятельность, этот опыт там применить можно, как и наоборот. Это два разных опыта. Но я не могу сказать, что у вас Община Имперской цивилизованности, как и Имперская Синархия. У вас Община Кут Хуми.</w:t>
      </w:r>
    </w:p>
    <w:p w14:paraId="56247FE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0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0"/>
          <w:lang w:bidi="en-US"/>
        </w:rPr>
        <w:t xml:space="preserve">А вот подразделение ИВДИВО у вас Имперской Цивилизации. И вот здесь вам нужно продолжать эту разработку, как партийный ракурс Владомира. И это и вместе можно сочетать, и отдельно должно работать. То есть 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bidi="en-US"/>
        </w:rPr>
        <w:t>Община Кут Хуми – это по внедрению Кут Хуми и ИВДИВО на Иркутск или в Иркутске.</w:t>
      </w:r>
    </w:p>
    <w:p w14:paraId="70AEE53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0"/>
          <w:lang w:bidi="en-US"/>
        </w:rPr>
        <w:t>В принципе, эту деятельность можно назвать Имперской Цивилизацией. Саму всю эту деятельность Общины можно назвать Имперской Цивилизацией, потому что все Общины у нас в Империи, а действие в Общине – это цивилизованность. Может, поэтому Община вводится с вашего Совета Отца.</w:t>
      </w:r>
    </w:p>
    <w:p w14:paraId="3F1760F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0"/>
          <w:lang w:bidi="en-US"/>
        </w:rPr>
        <w:t>Цивилизация – это деятельность. Мы обсудили её, стяжали. А все Общины — это часть Империи во внешнем выражении, в социальном Империи. Поэтому Община Кут Хуми — это, в принципе, Имперская Цивилизация.</w:t>
      </w:r>
    </w:p>
    <w:p w14:paraId="665C870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0"/>
          <w:lang w:bidi="en-US"/>
        </w:rPr>
        <w:t>В Общине никакой партийности. Цивилизация — это не партийность, это форма жизни. В Общине это форма жизни. В подразделении ИВДИВО это партийная организация, но у нас сейчас Совет об Общине.</w:t>
      </w:r>
    </w:p>
    <w:p w14:paraId="4BDD6FD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0"/>
          <w:lang w:bidi="en-US"/>
        </w:rPr>
        <w:t>Знаете такое слово «диалектика»? Оно предполагает два прямо противоположных начала. А у вас есть такая часть, которая называется тоже «Диалектика».</w:t>
      </w:r>
    </w:p>
    <w:p w14:paraId="39DD69E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0"/>
          <w:lang w:bidi="en-US"/>
        </w:rPr>
        <w:t>Так вот Община – это прямо противоположное партии Имперской Цивилизации. А партия – это прямо противоположное Общине. Потому что в партии партийцы, кто верит в партию, это ограниченный круг лиц, а Община Кут Хуми – это фрагмент гражданского общества, то есть всех граждан Иркутска. Но диалектически они связаны. Поэтому мы стяжаем эту Общину у вас на территории.</w:t>
      </w:r>
    </w:p>
    <w:p w14:paraId="347286F5">
      <w:pPr>
        <w:spacing w:after="0"/>
        <w:jc w:val="both"/>
        <w:rPr>
          <w:rFonts w:ascii="Times New Roman" w:hAnsi="Times New Roman" w:eastAsia="Times New Roman" w:cs="Times New Roman"/>
          <w:sz w:val="24"/>
          <w:szCs w:val="20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0"/>
          <w:lang w:bidi="en-US"/>
        </w:rPr>
        <w:t>И Имперская Цивилизация формой имеет на сегодня Общину Кут Хуми. А вот партию Общины не имеют в виду, потому что это ограничение граждан только в одном партийном направлении. А у нас всё гражданское общество. Поэтому это Община Кут Хуми. Вот когда мы вернёмся в подразделение ИВДИВО и перейдём из Общины Кут Хуми в Аватаров, как Аватары организации Владомира, вы относитесь к Партии Имперской Цивилизации ИВДИВО и там вы разрабатываете партийный сленг, но уже не как ИВДИВО-Секретари Кут Хуми, а как Аватары таких-то Аватаров. Намёк понятен? И отсюда возникает диалектика: В ИВДИВО вы — партийная команда, а в Иркутске вы — Община Кут Хуми гражданским обществом Эпохи Синтеза. И вот этой диалектике будем учиться.</w:t>
      </w:r>
    </w:p>
    <w:p w14:paraId="244456A1">
      <w:pPr>
        <w:spacing w:after="0"/>
        <w:jc w:val="both"/>
        <w:rPr>
          <w:rFonts w:ascii="Times New Roman" w:hAnsi="Times New Roman" w:eastAsia="Times New Roman" w:cs="Times New Roman"/>
          <w:b/>
          <w:bCs/>
          <w:sz w:val="24"/>
          <w:szCs w:val="20"/>
          <w:lang w:bidi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0"/>
          <w:lang w:bidi="en-US"/>
        </w:rPr>
        <w:t>Обратите внимание на этот Совет. Мы сейчас с вами перешли на новый уровень ИВДИВО. Это Совет первостяжания, где то, что мы обсудили, это новый, следующий уровень ИВДИВО в деятельности вокруг нас. У нас никогда не было такого уровня деятельности. Сегодня это получилось. Поэтому я вас всех поздравляю с этим достижением!</w:t>
      </w:r>
    </w:p>
    <w:p w14:paraId="457EC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Завершение Совета ИВО.</w:t>
      </w:r>
    </w:p>
    <w:p w14:paraId="399DE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2C5B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Ключевые слова: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Община Кут Хуми, гражданское общество Эпохи Синтеза,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>
        <w:rPr>
          <w:rFonts w:ascii="Times New Roman" w:hAnsi="Times New Roman" w:cs="Times New Roman"/>
          <w:color w:val="000000"/>
          <w:sz w:val="24"/>
          <w:szCs w:val="24"/>
        </w:rPr>
        <w:t>секретари КХ, принцип Общины КХ – в гражданском обществе разрабатывают часть собою, где я, меняясь этой частью, меняю всех.</w:t>
      </w:r>
    </w:p>
    <w:p w14:paraId="74D60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Составила: ИВДИВО Секретарь: Наталья Барышева</w:t>
      </w:r>
    </w:p>
    <w:p w14:paraId="385A09B0">
      <w:pPr>
        <w:rPr>
          <w:rFonts w:ascii="Times New Roman" w:hAnsi="Times New Roman" w:cs="Times New Roman"/>
          <w:color w:val="000000"/>
          <w:sz w:val="24"/>
        </w:rPr>
      </w:pPr>
    </w:p>
    <w:p w14:paraId="15800D4F">
      <w:pPr>
        <w:rPr>
          <w:rFonts w:ascii="Times New Roman" w:hAnsi="Times New Roman" w:cs="Times New Roman"/>
          <w:color w:val="000000"/>
          <w:sz w:val="24"/>
        </w:rPr>
      </w:pP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34CBB"/>
    <w:multiLevelType w:val="multilevel"/>
    <w:tmpl w:val="10134C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F70FA"/>
    <w:multiLevelType w:val="multilevel"/>
    <w:tmpl w:val="37AF70F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D15B1"/>
    <w:multiLevelType w:val="multilevel"/>
    <w:tmpl w:val="4A5D15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62"/>
    <w:rsid w:val="00001754"/>
    <w:rsid w:val="000060A1"/>
    <w:rsid w:val="00007A46"/>
    <w:rsid w:val="00014437"/>
    <w:rsid w:val="00022765"/>
    <w:rsid w:val="00022D94"/>
    <w:rsid w:val="00041BA1"/>
    <w:rsid w:val="00043BDE"/>
    <w:rsid w:val="00050E95"/>
    <w:rsid w:val="0006650A"/>
    <w:rsid w:val="000728F2"/>
    <w:rsid w:val="00075961"/>
    <w:rsid w:val="000B1196"/>
    <w:rsid w:val="000B64BE"/>
    <w:rsid w:val="00107998"/>
    <w:rsid w:val="00121A12"/>
    <w:rsid w:val="00141088"/>
    <w:rsid w:val="00150DFD"/>
    <w:rsid w:val="00174728"/>
    <w:rsid w:val="00192AF8"/>
    <w:rsid w:val="00193EA1"/>
    <w:rsid w:val="001D1204"/>
    <w:rsid w:val="001D6080"/>
    <w:rsid w:val="001F3BE5"/>
    <w:rsid w:val="002017EB"/>
    <w:rsid w:val="00234D4E"/>
    <w:rsid w:val="002377A3"/>
    <w:rsid w:val="002475B1"/>
    <w:rsid w:val="00265813"/>
    <w:rsid w:val="0028235A"/>
    <w:rsid w:val="00290571"/>
    <w:rsid w:val="002B3EA2"/>
    <w:rsid w:val="002B5B15"/>
    <w:rsid w:val="002E1D60"/>
    <w:rsid w:val="00312AAE"/>
    <w:rsid w:val="00315077"/>
    <w:rsid w:val="00322446"/>
    <w:rsid w:val="00337ABB"/>
    <w:rsid w:val="003537F8"/>
    <w:rsid w:val="003557D8"/>
    <w:rsid w:val="0037703C"/>
    <w:rsid w:val="003842E9"/>
    <w:rsid w:val="00385BED"/>
    <w:rsid w:val="003A4A0D"/>
    <w:rsid w:val="003A5952"/>
    <w:rsid w:val="003A7C72"/>
    <w:rsid w:val="003B68C5"/>
    <w:rsid w:val="003C5679"/>
    <w:rsid w:val="003D34BB"/>
    <w:rsid w:val="003E485A"/>
    <w:rsid w:val="00421CA8"/>
    <w:rsid w:val="00436CA8"/>
    <w:rsid w:val="0044149C"/>
    <w:rsid w:val="00445072"/>
    <w:rsid w:val="00461403"/>
    <w:rsid w:val="00462927"/>
    <w:rsid w:val="00470F03"/>
    <w:rsid w:val="0047170F"/>
    <w:rsid w:val="00477A3C"/>
    <w:rsid w:val="004919D2"/>
    <w:rsid w:val="00494620"/>
    <w:rsid w:val="004A0EE5"/>
    <w:rsid w:val="004B2D03"/>
    <w:rsid w:val="004B794D"/>
    <w:rsid w:val="004D7C49"/>
    <w:rsid w:val="00511B28"/>
    <w:rsid w:val="0051589B"/>
    <w:rsid w:val="00517E7D"/>
    <w:rsid w:val="00521983"/>
    <w:rsid w:val="005325DD"/>
    <w:rsid w:val="00570101"/>
    <w:rsid w:val="00571888"/>
    <w:rsid w:val="00584C82"/>
    <w:rsid w:val="00586C48"/>
    <w:rsid w:val="0059392F"/>
    <w:rsid w:val="005A1A63"/>
    <w:rsid w:val="005A5C72"/>
    <w:rsid w:val="005C0430"/>
    <w:rsid w:val="005D5F0C"/>
    <w:rsid w:val="005E18C5"/>
    <w:rsid w:val="005E4F13"/>
    <w:rsid w:val="00603DA8"/>
    <w:rsid w:val="00642052"/>
    <w:rsid w:val="00642A20"/>
    <w:rsid w:val="00644207"/>
    <w:rsid w:val="006560CA"/>
    <w:rsid w:val="006775A5"/>
    <w:rsid w:val="00681B65"/>
    <w:rsid w:val="006874C9"/>
    <w:rsid w:val="006D7C55"/>
    <w:rsid w:val="006E259B"/>
    <w:rsid w:val="006F4528"/>
    <w:rsid w:val="00706FFF"/>
    <w:rsid w:val="00733882"/>
    <w:rsid w:val="00734361"/>
    <w:rsid w:val="00736762"/>
    <w:rsid w:val="0074421F"/>
    <w:rsid w:val="0076029A"/>
    <w:rsid w:val="00765495"/>
    <w:rsid w:val="00781464"/>
    <w:rsid w:val="007840CF"/>
    <w:rsid w:val="007A19C9"/>
    <w:rsid w:val="007B4BDB"/>
    <w:rsid w:val="007B542E"/>
    <w:rsid w:val="007E1855"/>
    <w:rsid w:val="007E3886"/>
    <w:rsid w:val="007E6862"/>
    <w:rsid w:val="007E7B4B"/>
    <w:rsid w:val="007E7FE0"/>
    <w:rsid w:val="007F4673"/>
    <w:rsid w:val="008254AB"/>
    <w:rsid w:val="00844843"/>
    <w:rsid w:val="008505B0"/>
    <w:rsid w:val="008A225F"/>
    <w:rsid w:val="008A6BAE"/>
    <w:rsid w:val="008D60C5"/>
    <w:rsid w:val="008E15DF"/>
    <w:rsid w:val="008F1CAF"/>
    <w:rsid w:val="00913E9B"/>
    <w:rsid w:val="00923E8A"/>
    <w:rsid w:val="009451C4"/>
    <w:rsid w:val="009912A1"/>
    <w:rsid w:val="00993FDE"/>
    <w:rsid w:val="009A32EF"/>
    <w:rsid w:val="009B6B21"/>
    <w:rsid w:val="009C7893"/>
    <w:rsid w:val="00A0661A"/>
    <w:rsid w:val="00A12379"/>
    <w:rsid w:val="00A13905"/>
    <w:rsid w:val="00A162CB"/>
    <w:rsid w:val="00A175C0"/>
    <w:rsid w:val="00A2504F"/>
    <w:rsid w:val="00A275B6"/>
    <w:rsid w:val="00A44C39"/>
    <w:rsid w:val="00A51AA3"/>
    <w:rsid w:val="00A64E8C"/>
    <w:rsid w:val="00AD0BB0"/>
    <w:rsid w:val="00AD1E53"/>
    <w:rsid w:val="00AD37F2"/>
    <w:rsid w:val="00AD4ADB"/>
    <w:rsid w:val="00AE4AEF"/>
    <w:rsid w:val="00AF2CD0"/>
    <w:rsid w:val="00AF6A33"/>
    <w:rsid w:val="00B13B49"/>
    <w:rsid w:val="00B2243D"/>
    <w:rsid w:val="00B23058"/>
    <w:rsid w:val="00B309DE"/>
    <w:rsid w:val="00B51F28"/>
    <w:rsid w:val="00B535BA"/>
    <w:rsid w:val="00B70801"/>
    <w:rsid w:val="00B81169"/>
    <w:rsid w:val="00B86635"/>
    <w:rsid w:val="00BA2696"/>
    <w:rsid w:val="00BA4F5D"/>
    <w:rsid w:val="00BA627E"/>
    <w:rsid w:val="00C13E3C"/>
    <w:rsid w:val="00C2024C"/>
    <w:rsid w:val="00C25720"/>
    <w:rsid w:val="00C40695"/>
    <w:rsid w:val="00C442EB"/>
    <w:rsid w:val="00C51DF6"/>
    <w:rsid w:val="00C7309D"/>
    <w:rsid w:val="00C9674E"/>
    <w:rsid w:val="00C97F65"/>
    <w:rsid w:val="00CA2159"/>
    <w:rsid w:val="00CC2B0D"/>
    <w:rsid w:val="00CD05AD"/>
    <w:rsid w:val="00CD4B8F"/>
    <w:rsid w:val="00CF218A"/>
    <w:rsid w:val="00CF4E50"/>
    <w:rsid w:val="00D17E88"/>
    <w:rsid w:val="00D211AD"/>
    <w:rsid w:val="00D23562"/>
    <w:rsid w:val="00D279FA"/>
    <w:rsid w:val="00D44C5B"/>
    <w:rsid w:val="00D625C1"/>
    <w:rsid w:val="00D63C32"/>
    <w:rsid w:val="00D67124"/>
    <w:rsid w:val="00D72FF5"/>
    <w:rsid w:val="00D845B1"/>
    <w:rsid w:val="00D94B41"/>
    <w:rsid w:val="00DC143A"/>
    <w:rsid w:val="00DC3B9F"/>
    <w:rsid w:val="00DC4E7F"/>
    <w:rsid w:val="00DD7D1A"/>
    <w:rsid w:val="00E0020E"/>
    <w:rsid w:val="00E03223"/>
    <w:rsid w:val="00E07721"/>
    <w:rsid w:val="00E349BA"/>
    <w:rsid w:val="00E45DE8"/>
    <w:rsid w:val="00E47702"/>
    <w:rsid w:val="00E51737"/>
    <w:rsid w:val="00E606D5"/>
    <w:rsid w:val="00E613F2"/>
    <w:rsid w:val="00E62765"/>
    <w:rsid w:val="00E72C5E"/>
    <w:rsid w:val="00EA5E7D"/>
    <w:rsid w:val="00EA69EA"/>
    <w:rsid w:val="00EB3486"/>
    <w:rsid w:val="00EC1B7A"/>
    <w:rsid w:val="00ED7545"/>
    <w:rsid w:val="00EE01B1"/>
    <w:rsid w:val="00F05D18"/>
    <w:rsid w:val="00F13A34"/>
    <w:rsid w:val="00F219BF"/>
    <w:rsid w:val="00F267DF"/>
    <w:rsid w:val="00F53B0F"/>
    <w:rsid w:val="00F53E44"/>
    <w:rsid w:val="00F71C11"/>
    <w:rsid w:val="00F72E30"/>
    <w:rsid w:val="00F74029"/>
    <w:rsid w:val="00F96F9D"/>
    <w:rsid w:val="00FA57E4"/>
    <w:rsid w:val="00FC4661"/>
    <w:rsid w:val="00FF1787"/>
    <w:rsid w:val="2EFC2D8C"/>
    <w:rsid w:val="36A2045D"/>
    <w:rsid w:val="3A3E75CC"/>
    <w:rsid w:val="5A9E4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2460</Words>
  <Characters>14028</Characters>
  <Lines>116</Lines>
  <Paragraphs>32</Paragraphs>
  <TotalTime>190</TotalTime>
  <ScaleCrop>false</ScaleCrop>
  <LinksUpToDate>false</LinksUpToDate>
  <CharactersWithSpaces>16456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2024-12-23T07:40:00Z</dcterms:created>
  <dc:creator>Наталья Барышева</dc:creator>
  <cp:lastModifiedBy>Татьяна</cp:lastModifiedBy>
  <cp:lastPrinted>2025-01-27T16:52:46Z</cp:lastPrinted>
  <dcterms:modified xsi:type="dcterms:W3CDTF">2025-01-27T16:54:12Z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6D912EEC8B4B4008BD66BE0AFCE81BBE_13</vt:lpwstr>
  </property>
</Properties>
</file>